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b/>
          <w:sz w:val="24"/>
          <w:szCs w:val="24"/>
        </w:rPr>
        <w:t>7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0E273D"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B7514">
        <w:rPr>
          <w:rFonts w:ascii="Arial" w:eastAsia="Arial" w:hAnsi="Arial" w:cs="Arial"/>
          <w:spacing w:val="-1"/>
          <w:sz w:val="24"/>
          <w:szCs w:val="24"/>
        </w:rPr>
        <w:t>462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273D"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E273D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34991">
        <w:rPr>
          <w:rFonts w:ascii="Arial" w:eastAsia="Arial" w:hAnsi="Arial" w:cs="Arial"/>
          <w:sz w:val="24"/>
          <w:szCs w:val="24"/>
        </w:rPr>
        <w:t>7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394BBD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394BBD">
              <w:rPr>
                <w:rFonts w:ascii="Arial" w:eastAsia="Arial" w:hAnsi="Arial" w:cs="Arial"/>
                <w:i/>
                <w:spacing w:val="1"/>
                <w:sz w:val="24"/>
                <w:szCs w:val="24"/>
                <w:lang/>
              </w:rPr>
              <w:t>28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lang/>
              </w:rPr>
            </w:pPr>
            <w:r w:rsidRPr="00394BBD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394BBD" w:rsidRPr="00394BBD">
              <w:rPr>
                <w:rFonts w:ascii="Arial" w:eastAsia="Arial" w:hAnsi="Arial" w:cs="Arial"/>
                <w:i/>
                <w:sz w:val="24"/>
                <w:szCs w:val="24"/>
                <w:lang/>
              </w:rPr>
              <w:t>0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1"/>
          <w:sz w:val="24"/>
          <w:szCs w:val="24"/>
        </w:rPr>
        <w:t>3</w:t>
      </w:r>
      <w:r w:rsidR="00394BBD" w:rsidRPr="00394BBD">
        <w:rPr>
          <w:rFonts w:ascii="Arial" w:eastAsia="Arial" w:hAnsi="Arial" w:cs="Arial"/>
          <w:spacing w:val="1"/>
          <w:sz w:val="24"/>
          <w:szCs w:val="24"/>
          <w:lang/>
        </w:rPr>
        <w:t>5</w:t>
      </w:r>
      <w:r w:rsidRPr="00394BBD">
        <w:rPr>
          <w:rFonts w:ascii="Arial" w:eastAsia="Arial" w:hAnsi="Arial" w:cs="Arial"/>
          <w:sz w:val="24"/>
          <w:szCs w:val="24"/>
        </w:rPr>
        <w:t>(трид</w:t>
      </w:r>
      <w:r w:rsidRPr="00394BBD">
        <w:rPr>
          <w:rFonts w:ascii="Arial" w:eastAsia="Arial" w:hAnsi="Arial" w:cs="Arial"/>
          <w:spacing w:val="-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с</w:t>
      </w:r>
      <w:r w:rsidRPr="00394BBD">
        <w:rPr>
          <w:rFonts w:ascii="Arial" w:eastAsia="Arial" w:hAnsi="Arial" w:cs="Arial"/>
          <w:spacing w:val="2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т</w:t>
      </w:r>
      <w:r w:rsidR="00394BBD" w:rsidRPr="00394BBD">
        <w:rPr>
          <w:rFonts w:ascii="Arial" w:eastAsia="Arial" w:hAnsi="Arial" w:cs="Arial"/>
          <w:sz w:val="24"/>
          <w:szCs w:val="24"/>
          <w:lang/>
        </w:rPr>
        <w:t>пет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09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73499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336C27" w:rsidRDefault="000E0B0A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</w:p>
    <w:p w:rsidR="000E0B0A" w:rsidRDefault="000E0B0A">
      <w:pPr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  <w:lang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  <w:lang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  <w:lang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  <w:lang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  <w:lang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CC6A17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  <w:lang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  <w:lang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  <w:lang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  <w:lang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  <w:rPr>
          <w:lang/>
        </w:rPr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  <w:lang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</w:t>
      </w:r>
      <w:r w:rsidR="00940FE6">
        <w:rPr>
          <w:rFonts w:ascii="Arial" w:eastAsia="Arial" w:hAnsi="Arial" w:cs="Arial"/>
          <w:sz w:val="24"/>
          <w:szCs w:val="24"/>
          <w:lang/>
        </w:rPr>
        <w:t>о</w:t>
      </w:r>
      <w:r w:rsidR="00940FE6">
        <w:rPr>
          <w:rFonts w:ascii="Arial" w:eastAsia="Arial" w:hAnsi="Arial" w:cs="Arial"/>
          <w:sz w:val="24"/>
          <w:szCs w:val="24"/>
        </w:rPr>
        <w:t>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  <w:lang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  <w:lang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  <w:lang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  <w:lang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AB2A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C6A17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CC6A17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DF0346" w:rsidRPr="00DF0346">
        <w:rPr>
          <w:rFonts w:ascii="Arial" w:eastAsia="Arial" w:hAnsi="Arial" w:cs="Arial"/>
          <w:spacing w:val="1"/>
          <w:sz w:val="24"/>
          <w:szCs w:val="24"/>
        </w:rPr>
        <w:t>462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AB2A59"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B2A59"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AB2A5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082CD1">
        <w:rPr>
          <w:rFonts w:ascii="Arial" w:eastAsia="Arial" w:hAnsi="Arial" w:cs="Arial"/>
          <w:spacing w:val="1"/>
          <w:sz w:val="24"/>
          <w:szCs w:val="24"/>
          <w:lang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CC6A17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  <w:lang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50340E">
        <w:rPr>
          <w:rFonts w:ascii="Arial" w:eastAsia="Arial" w:hAnsi="Arial" w:cs="Arial"/>
          <w:spacing w:val="2"/>
          <w:sz w:val="24"/>
          <w:szCs w:val="24"/>
        </w:rPr>
        <w:t>7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CC6A17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CC6A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490B7C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</w:tbl>
                <w:p w:rsidR="00490B7C" w:rsidRDefault="00490B7C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CC6A17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CC6A17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490B7C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  <w:tr w:rsidR="00490B7C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B7C" w:rsidRDefault="00490B7C"/>
                    </w:tc>
                  </w:tr>
                </w:tbl>
                <w:p w:rsidR="00490B7C" w:rsidRDefault="00490B7C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36C27" w:rsidRDefault="000E0B0A">
      <w:pPr>
        <w:spacing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C6A17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CC6A17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C24AB9" w:rsidRPr="00054AB8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                      </w:t>
      </w:r>
      <w:r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FD6DDD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p w:rsidR="00C24AB9" w:rsidRPr="00030EF3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18гр,течност 17,5гр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120гр,течност 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Амалгам </w:t>
            </w:r>
            <w:r w:rsidRPr="00497902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од 44,5%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Pr="00497902">
              <w:rPr>
                <w:rFonts w:ascii="Arial" w:hAnsi="Arial" w:cs="Arial"/>
              </w:rPr>
              <w:t xml:space="preserve"> од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уклањање меких наслага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Раствор за дезинфекцију коренског канала (хлорфенол)</w:t>
            </w:r>
            <w:r>
              <w:rPr>
                <w:rFonts w:ascii="Arial" w:hAnsi="Arial" w:cs="Arial"/>
              </w:rPr>
              <w:t xml:space="preserve"> ,20мл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Раствор за дезинфекцију канала корена зуба (цхлумскy)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Цинк-оксид за лечење зуба</w:t>
            </w:r>
            <w:r>
              <w:rPr>
                <w:rFonts w:ascii="Arial" w:hAnsi="Arial" w:cs="Arial"/>
              </w:rPr>
              <w:t>, прах20гр течност 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Ца(ОХ)2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6430F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>
              <w:rPr>
                <w:rFonts w:ascii="Arial" w:hAnsi="Arial" w:cs="Arial"/>
              </w:rPr>
              <w:t xml:space="preserve"> 20гр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кана</w:t>
            </w:r>
            <w:r w:rsidRPr="00497902">
              <w:rPr>
                <w:rFonts w:ascii="Arial" w:hAnsi="Arial" w:cs="Arial"/>
                <w:lang w:val="sr-Cyrl-CS"/>
              </w:rPr>
              <w:t>л</w:t>
            </w:r>
            <w:r w:rsidRPr="00497902">
              <w:rPr>
                <w:rFonts w:ascii="Arial" w:hAnsi="Arial" w:cs="Arial"/>
              </w:rPr>
              <w:t>a к зуба-течност</w:t>
            </w:r>
            <w:r>
              <w:rPr>
                <w:rFonts w:ascii="Arial" w:hAnsi="Arial" w:cs="Arial"/>
              </w:rPr>
              <w:t xml:space="preserve"> 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0F3DC7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>
              <w:rPr>
                <w:rFonts w:ascii="Arial" w:hAnsi="Arial" w:cs="Arial"/>
              </w:rPr>
              <w:t xml:space="preserve"> 40гр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Тампони (сунђери) за заустављање крварења пак. (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  <w:r w:rsidRPr="00497902">
              <w:rPr>
                <w:rFonts w:ascii="Arial" w:hAnsi="Arial" w:cs="Arial"/>
              </w:rPr>
              <w:t>0ком)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Раствор за заштиту зуба од каријеса са флуором</w:t>
            </w:r>
            <w:r>
              <w:rPr>
                <w:rFonts w:ascii="Arial" w:hAnsi="Arial" w:cs="Arial"/>
              </w:rPr>
              <w:t xml:space="preserve"> 250мл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C24AB9" w:rsidRPr="00C24AB9" w:rsidRDefault="00C24AB9" w:rsidP="00C24AB9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 453</w:t>
            </w:r>
            <w:r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155мл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>, 60мл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>
              <w:rPr>
                <w:rFonts w:ascii="Arial" w:hAnsi="Arial" w:cs="Arial"/>
                <w:lang w:val="sr-Cyrl-CS"/>
              </w:rPr>
              <w:t>900мл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Пак/18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019"/>
        <w:gridCol w:w="9"/>
        <w:gridCol w:w="1442"/>
      </w:tblGrid>
      <w:tr w:rsidR="00C24AB9" w:rsidRPr="00497902" w:rsidTr="00C24AB9">
        <w:trPr>
          <w:trHeight w:val="1431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13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361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Базне плоче горње и доње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34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Акрилат за протезе прах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Пак/350гр.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Акрилат за протезе течност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Пак/200мл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7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75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63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Пак/1000гр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Пак/500мл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,500гр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69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693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Жица за кукице 0,8 и 0,7мм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Ком/3</w:t>
            </w:r>
            <w:r w:rsidR="00C24AB9" w:rsidRPr="00497902">
              <w:rPr>
                <w:rFonts w:ascii="Arial" w:hAnsi="Arial" w:cs="Arial"/>
                <w:lang w:val="sr-Cyrl-CS"/>
              </w:rPr>
              <w:t>0м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Зуби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63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165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87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174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41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77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26"/>
        </w:trPr>
        <w:tc>
          <w:tcPr>
            <w:tcW w:w="919" w:type="dxa"/>
          </w:tcPr>
          <w:p w:rsidR="00C24AB9" w:rsidRPr="00497902" w:rsidRDefault="00C24AB9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24AB9">
        <w:trPr>
          <w:trHeight w:val="226"/>
        </w:trPr>
        <w:tc>
          <w:tcPr>
            <w:tcW w:w="919" w:type="dxa"/>
          </w:tcPr>
          <w:p w:rsidR="000F3DC7" w:rsidRPr="00497902" w:rsidRDefault="000F3DC7" w:rsidP="00C24AB9">
            <w:pPr>
              <w:numPr>
                <w:ilvl w:val="0"/>
                <w:numId w:val="39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0F3DC7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076" w:type="dxa"/>
          </w:tcPr>
          <w:p w:rsidR="000F3DC7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63" w:type="dxa"/>
          </w:tcPr>
          <w:p w:rsidR="000F3DC7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21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129" w:type="dxa"/>
          <w:wAfter w:w="144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8555F2" w:rsidRPr="00336C27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Pr="00303785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13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Камфор-фенол раствор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Јодоформ штрајфна 1м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7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271" w:type="dxa"/>
          </w:tcPr>
          <w:p w:rsidR="00C24AB9" w:rsidRPr="007046EC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Latn-CS"/>
              </w:rPr>
              <w:t>Alvogyl</w:t>
            </w:r>
            <w:r>
              <w:rPr>
                <w:rFonts w:ascii="Arial" w:hAnsi="Arial" w:cs="Arial"/>
              </w:rPr>
              <w:t>, 10 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75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  <w:r>
              <w:rPr>
                <w:rFonts w:ascii="Arial" w:hAnsi="Arial" w:cs="Arial"/>
                <w:lang w:val="sr-Cyrl-CS"/>
              </w:rPr>
              <w:t xml:space="preserve"> за стоматол.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Нано-адхезин нове генерације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>11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Latn-CS"/>
              </w:rPr>
            </w:pPr>
            <w:r w:rsidRPr="00497902">
              <w:rPr>
                <w:rFonts w:ascii="Arial" w:hAnsi="Arial" w:cs="Arial"/>
                <w:bCs/>
                <w:color w:val="000000"/>
                <w:lang w:val="sr-Latn-CS"/>
              </w:rPr>
              <w:t>12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CC6A36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Самонагризајући речни композит,2гр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70327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CC6A17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CC6A17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CC6A17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F0346"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CC6A17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CC6A17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F827C0">
        <w:rPr>
          <w:rFonts w:ascii="Arial" w:eastAsia="Arial" w:hAnsi="Arial" w:cs="Arial"/>
          <w:spacing w:val="-1"/>
          <w:sz w:val="24"/>
          <w:szCs w:val="24"/>
          <w:lang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CC6A17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DF0346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CC6A17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CC6A17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CC6A17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F0346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DF0346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DF0346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FD6DDD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CC6A17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CC6A17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CC6A17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Pr="004118D9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/>
        </w:rPr>
        <w:t>9</w:t>
      </w:r>
      <w:r w:rsidRPr="004118D9">
        <w:rPr>
          <w:rFonts w:ascii="Arial" w:hAnsi="Arial" w:cs="Arial"/>
          <w:sz w:val="24"/>
          <w:szCs w:val="24"/>
          <w:lang w:val="sr-Latn-CS"/>
        </w:rPr>
        <w:t>.09</w:t>
      </w:r>
      <w:r w:rsidRPr="004118D9">
        <w:rPr>
          <w:rFonts w:ascii="Arial" w:hAnsi="Arial" w:cs="Arial"/>
          <w:sz w:val="24"/>
          <w:szCs w:val="24"/>
          <w:lang w:val="sr-Cyrl-CS"/>
        </w:rPr>
        <w:t>.2017.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CC6A17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CC6A17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CC6A17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CC6A17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CC6A17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CC6A17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4A3B34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A3B34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8F4369" w:rsidRDefault="00CC6A17">
      <w:pPr>
        <w:ind w:left="1133" w:right="1931"/>
        <w:jc w:val="both"/>
        <w:rPr>
          <w:rFonts w:ascii="Arial" w:eastAsia="Arial" w:hAnsi="Arial" w:cs="Arial"/>
          <w:sz w:val="24"/>
          <w:szCs w:val="24"/>
          <w:lang/>
        </w:rPr>
        <w:sectPr w:rsidR="000E0B0A" w:rsidRPr="008F4369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CC6A17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12037E">
        <w:rPr>
          <w:rFonts w:ascii="Arial" w:eastAsia="Arial" w:hAnsi="Arial" w:cs="Arial"/>
          <w:spacing w:val="-1"/>
          <w:sz w:val="24"/>
          <w:szCs w:val="24"/>
        </w:rPr>
        <w:t>Н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94BBD" w:rsidRDefault="000E0B0A" w:rsidP="00394BBD">
      <w:pPr>
        <w:tabs>
          <w:tab w:val="left" w:pos="9799"/>
        </w:tabs>
        <w:spacing w:line="200" w:lineRule="exact"/>
        <w:rPr>
          <w:lang/>
        </w:rPr>
      </w:pPr>
    </w:p>
    <w:p w:rsidR="000E0B0A" w:rsidRDefault="000E0B0A">
      <w:pPr>
        <w:spacing w:line="200" w:lineRule="exact"/>
      </w:pPr>
    </w:p>
    <w:p w:rsidR="000E0B0A" w:rsidRPr="008F4369" w:rsidRDefault="000E0B0A">
      <w:pPr>
        <w:spacing w:line="200" w:lineRule="exact"/>
        <w:rPr>
          <w:lang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8F4369" w:rsidP="008F4369">
      <w:pPr>
        <w:tabs>
          <w:tab w:val="left" w:pos="7780"/>
        </w:tabs>
        <w:spacing w:line="200" w:lineRule="exact"/>
        <w:rPr>
          <w:lang/>
        </w:rPr>
      </w:pPr>
      <w:r>
        <w:tab/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8F4369" w:rsidRDefault="000E0B0A">
      <w:pPr>
        <w:spacing w:line="200" w:lineRule="exact"/>
        <w:rPr>
          <w:lang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CC6A17">
      <w:pPr>
        <w:spacing w:before="26"/>
        <w:ind w:left="1133"/>
        <w:rPr>
          <w:rFonts w:ascii="Cambria" w:eastAsia="Cambria" w:hAnsi="Cambria" w:cs="Cambria"/>
          <w:sz w:val="24"/>
          <w:szCs w:val="24"/>
        </w:rPr>
      </w:pPr>
      <w:r w:rsidRPr="00CC6A17">
        <w:pict>
          <v:group id="_x0000_s2050" style="position:absolute;left:0;text-align:left;margin-left:53.65pt;margin-top:-4.25pt;width:516.35pt;height:4.55pt;z-index:-4837;mso-position-horizontal-relative:page" coordorigin="1073,-85" coordsize="10327,91">
            <v:group id="_x0000_s2051" style="position:absolute;left:1104;top:-54;width:10265;height:0" coordorigin="1104,-54" coordsize="10265,0">
              <v:shape id="_x0000_s2054" style="position:absolute;left:1104;top:-54;width:10265;height:0" coordorigin="1104,-54" coordsize="10265,0" path="m1104,-54r10265,e" filled="f" strokecolor="#612322" strokeweight="3.1pt">
                <v:path arrowok="t"/>
              </v:shape>
              <v:group id="_x0000_s2052" style="position:absolute;left:1104;top:-3;width:10265;height:0" coordorigin="1104,-3" coordsize="10265,0">
                <v:shape id="_x0000_s2053" style="position:absolute;left:1104;top:-3;width:10265;height:0" coordorigin="1104,-3" coordsize="10265,0" path="m1104,-3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Cambria" w:eastAsia="Cambria" w:hAnsi="Cambria" w:cs="Cambria"/>
          <w:sz w:val="24"/>
          <w:szCs w:val="24"/>
        </w:rPr>
        <w:t>Конк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12037E">
        <w:rPr>
          <w:rFonts w:ascii="Cambria" w:eastAsia="Cambria" w:hAnsi="Cambria" w:cs="Cambria"/>
          <w:sz w:val="24"/>
          <w:szCs w:val="24"/>
        </w:rPr>
        <w:t xml:space="preserve">сна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12037E">
        <w:rPr>
          <w:rFonts w:ascii="Cambria" w:eastAsia="Cambria" w:hAnsi="Cambria" w:cs="Cambria"/>
          <w:sz w:val="24"/>
          <w:szCs w:val="24"/>
        </w:rPr>
        <w:t>ок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у</w:t>
      </w:r>
      <w:r w:rsidR="0012037E">
        <w:rPr>
          <w:rFonts w:ascii="Cambria" w:eastAsia="Cambria" w:hAnsi="Cambria" w:cs="Cambria"/>
          <w:sz w:val="24"/>
          <w:szCs w:val="24"/>
        </w:rPr>
        <w:t>ментаци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 xml:space="preserve">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з</w:t>
      </w:r>
      <w:r w:rsidR="0012037E">
        <w:rPr>
          <w:rFonts w:ascii="Cambria" w:eastAsia="Cambria" w:hAnsi="Cambria" w:cs="Cambria"/>
          <w:sz w:val="24"/>
          <w:szCs w:val="24"/>
        </w:rPr>
        <w:t xml:space="preserve">а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>авну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2037E">
        <w:rPr>
          <w:rFonts w:ascii="Cambria" w:eastAsia="Cambria" w:hAnsi="Cambria" w:cs="Cambria"/>
          <w:sz w:val="24"/>
          <w:szCs w:val="24"/>
        </w:rPr>
        <w:t>наб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а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12037E">
        <w:rPr>
          <w:rFonts w:ascii="Cambria" w:eastAsia="Cambria" w:hAnsi="Cambria" w:cs="Cambria"/>
          <w:sz w:val="24"/>
          <w:szCs w:val="24"/>
        </w:rPr>
        <w:t>ку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 xml:space="preserve"> С</w:t>
      </w:r>
      <w:r w:rsidR="0012037E">
        <w:rPr>
          <w:rFonts w:ascii="Cambria" w:eastAsia="Cambria" w:hAnsi="Cambria" w:cs="Cambria"/>
          <w:sz w:val="24"/>
          <w:szCs w:val="24"/>
        </w:rPr>
        <w:t>то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м</w:t>
      </w:r>
      <w:r w:rsidR="0012037E">
        <w:rPr>
          <w:rFonts w:ascii="Cambria" w:eastAsia="Cambria" w:hAnsi="Cambria" w:cs="Cambria"/>
          <w:sz w:val="24"/>
          <w:szCs w:val="24"/>
        </w:rPr>
        <w:t xml:space="preserve">атолошког 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п</w:t>
      </w:r>
      <w:r w:rsidR="0012037E">
        <w:rPr>
          <w:rFonts w:ascii="Cambria" w:eastAsia="Cambria" w:hAnsi="Cambria" w:cs="Cambria"/>
          <w:sz w:val="24"/>
          <w:szCs w:val="24"/>
        </w:rPr>
        <w:t>отрошног мате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12037E">
        <w:rPr>
          <w:rFonts w:ascii="Cambria" w:eastAsia="Cambria" w:hAnsi="Cambria" w:cs="Cambria"/>
          <w:sz w:val="24"/>
          <w:szCs w:val="24"/>
        </w:rPr>
        <w:t>и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>ј</w:t>
      </w:r>
      <w:r w:rsidR="0012037E">
        <w:rPr>
          <w:rFonts w:ascii="Cambria" w:eastAsia="Cambria" w:hAnsi="Cambria" w:cs="Cambria"/>
          <w:sz w:val="24"/>
          <w:szCs w:val="24"/>
        </w:rPr>
        <w:t>ала</w:t>
      </w:r>
      <w:r w:rsidR="0012037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7</w:t>
      </w:r>
      <w:r w:rsidR="0012037E">
        <w:rPr>
          <w:rFonts w:ascii="Cambria" w:eastAsia="Cambria" w:hAnsi="Cambria" w:cs="Cambria"/>
          <w:sz w:val="24"/>
          <w:szCs w:val="24"/>
        </w:rPr>
        <w:t>/</w:t>
      </w:r>
      <w:r w:rsidR="0012037E">
        <w:rPr>
          <w:rFonts w:ascii="Cambria" w:eastAsia="Cambria" w:hAnsi="Cambria" w:cs="Cambria"/>
          <w:spacing w:val="-1"/>
          <w:sz w:val="24"/>
          <w:szCs w:val="24"/>
        </w:rPr>
        <w:t>201</w:t>
      </w:r>
      <w:r w:rsidR="0012037E">
        <w:rPr>
          <w:rFonts w:ascii="Cambria" w:eastAsia="Cambria" w:hAnsi="Cambria" w:cs="Cambria"/>
          <w:sz w:val="24"/>
          <w:szCs w:val="24"/>
        </w:rPr>
        <w:t>6</w:t>
      </w:r>
    </w:p>
    <w:p w:rsidR="000E0B0A" w:rsidRDefault="0012037E">
      <w:pPr>
        <w:spacing w:line="280" w:lineRule="exact"/>
        <w:ind w:right="569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38</w:t>
      </w:r>
    </w:p>
    <w:sectPr w:rsidR="000E0B0A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5F" w:rsidRDefault="00DF5C5F" w:rsidP="000E0B0A">
      <w:r>
        <w:separator/>
      </w:r>
    </w:p>
  </w:endnote>
  <w:endnote w:type="continuationSeparator" w:id="1">
    <w:p w:rsidR="00DF5C5F" w:rsidRDefault="00DF5C5F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07/2017</w:t>
    </w:r>
  </w:p>
  <w:p w:rsidR="00490B7C" w:rsidRDefault="00490B7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D2B08" w:rsidRPr="00AD2B08">
        <w:rPr>
          <w:rFonts w:asciiTheme="majorHAnsi" w:hAnsiTheme="majorHAnsi"/>
          <w:noProof/>
        </w:rPr>
        <w:t>6</w:t>
      </w:r>
    </w:fldSimple>
  </w:p>
  <w:p w:rsidR="00490B7C" w:rsidRDefault="00490B7C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65.3pt;width:513.25pt;height:28.05pt;z-index:-4860;mso-position-horizontal-relative:page;mso-position-vertical-relative:page" filled="f" stroked="f">
          <v:textbox inset="0,0,0,0">
            <w:txbxContent>
              <w:p w:rsidR="00490B7C" w:rsidRPr="00353D15" w:rsidRDefault="00490B7C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  <w:lang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7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 w:rsidR="00353D15">
                  <w:rPr>
                    <w:rFonts w:ascii="Cambria" w:eastAsia="Cambria" w:hAnsi="Cambria" w:cs="Cambria"/>
                    <w:sz w:val="24"/>
                    <w:szCs w:val="24"/>
                    <w:lang/>
                  </w:rPr>
                  <w:t>7</w:t>
                </w:r>
              </w:p>
              <w:p w:rsidR="00490B7C" w:rsidRDefault="00490B7C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94BB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5F" w:rsidRDefault="00DF5C5F" w:rsidP="000E0B0A">
      <w:r>
        <w:separator/>
      </w:r>
    </w:p>
  </w:footnote>
  <w:footnote w:type="continuationSeparator" w:id="1">
    <w:p w:rsidR="00DF5C5F" w:rsidRDefault="00DF5C5F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C" w:rsidRDefault="00490B7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438B"/>
    <w:rsid w:val="00082CD1"/>
    <w:rsid w:val="000B7514"/>
    <w:rsid w:val="000E0B0A"/>
    <w:rsid w:val="000E273D"/>
    <w:rsid w:val="000F37BB"/>
    <w:rsid w:val="000F3DC7"/>
    <w:rsid w:val="0012037E"/>
    <w:rsid w:val="001A0EB9"/>
    <w:rsid w:val="002715BA"/>
    <w:rsid w:val="00302B2B"/>
    <w:rsid w:val="00320F3E"/>
    <w:rsid w:val="00336C27"/>
    <w:rsid w:val="00353D15"/>
    <w:rsid w:val="003572E7"/>
    <w:rsid w:val="00394BBD"/>
    <w:rsid w:val="003E14EA"/>
    <w:rsid w:val="00406020"/>
    <w:rsid w:val="004118D9"/>
    <w:rsid w:val="00477BCD"/>
    <w:rsid w:val="00490B7C"/>
    <w:rsid w:val="004A3B34"/>
    <w:rsid w:val="004D5A2A"/>
    <w:rsid w:val="0050340E"/>
    <w:rsid w:val="006E0A50"/>
    <w:rsid w:val="006E0E71"/>
    <w:rsid w:val="00734991"/>
    <w:rsid w:val="00796CE1"/>
    <w:rsid w:val="00801F1F"/>
    <w:rsid w:val="0083462A"/>
    <w:rsid w:val="008555F2"/>
    <w:rsid w:val="008F4369"/>
    <w:rsid w:val="00940FE6"/>
    <w:rsid w:val="00A0519B"/>
    <w:rsid w:val="00A32584"/>
    <w:rsid w:val="00A8635C"/>
    <w:rsid w:val="00AB2A59"/>
    <w:rsid w:val="00AD2B08"/>
    <w:rsid w:val="00BE5DA2"/>
    <w:rsid w:val="00C248A5"/>
    <w:rsid w:val="00C24AB9"/>
    <w:rsid w:val="00C73647"/>
    <w:rsid w:val="00CC6A17"/>
    <w:rsid w:val="00CD4309"/>
    <w:rsid w:val="00CD6A60"/>
    <w:rsid w:val="00DF0346"/>
    <w:rsid w:val="00DF5C5F"/>
    <w:rsid w:val="00F827C0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B174-1674-4749-A2AE-91DE03A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36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22</cp:revision>
  <cp:lastPrinted>2017-09-07T05:42:00Z</cp:lastPrinted>
  <dcterms:created xsi:type="dcterms:W3CDTF">2017-08-29T06:30:00Z</dcterms:created>
  <dcterms:modified xsi:type="dcterms:W3CDTF">2017-09-07T07:28:00Z</dcterms:modified>
</cp:coreProperties>
</file>